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788A88">
      <w:pPr>
        <w:pStyle w:val="5"/>
        <w:spacing w:before="71"/>
        <w:ind w:left="7287"/>
      </w:pPr>
      <w:r>
        <w:t>ПРИЛОЖЕНИЕ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14:paraId="71D9F5C8">
      <w:pPr>
        <w:pStyle w:val="5"/>
        <w:spacing w:line="322" w:lineRule="exact"/>
        <w:ind w:left="7428"/>
      </w:pPr>
      <w:r>
        <w:t xml:space="preserve">к </w:t>
      </w:r>
      <w:r>
        <w:rPr>
          <w:spacing w:val="-2"/>
        </w:rPr>
        <w:t>приказу</w:t>
      </w:r>
    </w:p>
    <w:p w14:paraId="10AB104E">
      <w:pPr>
        <w:pStyle w:val="5"/>
        <w:ind w:left="5991"/>
        <w:rPr>
          <w:rFonts w:hint="default"/>
          <w:lang w:val="ru-RU"/>
        </w:rPr>
      </w:pPr>
      <w:r>
        <w:t>от</w:t>
      </w:r>
      <w:r>
        <w:rPr>
          <w:spacing w:val="65"/>
        </w:rPr>
        <w:t xml:space="preserve"> </w:t>
      </w:r>
      <w:r>
        <w:rPr>
          <w:rFonts w:hint="default"/>
          <w:spacing w:val="65"/>
          <w:lang w:val="ru-RU"/>
        </w:rPr>
        <w:t>29</w:t>
      </w:r>
      <w:r>
        <w:t xml:space="preserve"> </w:t>
      </w:r>
      <w:r>
        <w:rPr>
          <w:lang w:val="ru-RU"/>
        </w:rPr>
        <w:t>августа</w:t>
      </w:r>
      <w:r>
        <w:rPr>
          <w:spacing w:val="-4"/>
        </w:rPr>
        <w:t xml:space="preserve"> </w:t>
      </w:r>
      <w:r>
        <w:t>202</w:t>
      </w:r>
      <w:r>
        <w:rPr>
          <w:rFonts w:hint="default"/>
          <w:lang w:val="ru-RU"/>
        </w:rPr>
        <w:t>5</w:t>
      </w:r>
      <w:r>
        <w:rPr>
          <w:spacing w:val="-2"/>
        </w:rPr>
        <w:t xml:space="preserve"> </w:t>
      </w:r>
      <w:r>
        <w:t>года</w:t>
      </w:r>
      <w:r>
        <w:rPr>
          <w:spacing w:val="-4"/>
        </w:rPr>
        <w:t xml:space="preserve"> №</w:t>
      </w:r>
      <w:r>
        <w:rPr>
          <w:rFonts w:hint="default"/>
          <w:spacing w:val="-4"/>
          <w:lang w:val="ru-RU"/>
        </w:rPr>
        <w:t>31</w:t>
      </w:r>
    </w:p>
    <w:p w14:paraId="5ABCCBCF">
      <w:pPr>
        <w:pStyle w:val="5"/>
        <w:spacing w:before="4"/>
        <w:ind w:left="0"/>
      </w:pPr>
    </w:p>
    <w:p w14:paraId="61383440">
      <w:pPr>
        <w:pStyle w:val="2"/>
        <w:spacing w:line="322" w:lineRule="exact"/>
      </w:pPr>
      <w:r>
        <w:t>План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rPr>
          <w:spacing w:val="-2"/>
        </w:rPr>
        <w:t>медиации</w:t>
      </w:r>
    </w:p>
    <w:p w14:paraId="7278AF96">
      <w:pPr>
        <w:spacing w:before="0"/>
        <w:ind w:left="145" w:right="1" w:firstLine="0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sz w:val="28"/>
          <w:lang w:val="ru-RU"/>
        </w:rPr>
        <w:t>Туйметкин</w:t>
      </w:r>
      <w:r>
        <w:rPr>
          <w:b/>
          <w:sz w:val="28"/>
        </w:rPr>
        <w:t>ская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ООШ»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202</w:t>
      </w:r>
      <w:r>
        <w:rPr>
          <w:rFonts w:hint="default"/>
          <w:b/>
          <w:sz w:val="28"/>
          <w:lang w:val="ru-RU"/>
        </w:rPr>
        <w:t>5</w:t>
      </w:r>
      <w:r>
        <w:rPr>
          <w:b/>
          <w:sz w:val="28"/>
        </w:rPr>
        <w:t>-202</w:t>
      </w:r>
      <w:r>
        <w:rPr>
          <w:rFonts w:hint="default"/>
          <w:b/>
          <w:sz w:val="28"/>
          <w:lang w:val="ru-RU"/>
        </w:rPr>
        <w:t>6</w:t>
      </w:r>
      <w:bookmarkStart w:id="0" w:name="_GoBack"/>
      <w:bookmarkEnd w:id="0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14:paraId="29EC4564">
      <w:pPr>
        <w:pStyle w:val="5"/>
        <w:spacing w:before="319" w:line="360" w:lineRule="auto"/>
        <w:ind w:firstLine="707"/>
      </w:pPr>
      <w:r>
        <w:rPr>
          <w:b/>
        </w:rPr>
        <w:t>Цель:</w:t>
      </w:r>
      <w:r>
        <w:rPr>
          <w:b/>
          <w:spacing w:val="40"/>
        </w:rPr>
        <w:t xml:space="preserve"> </w:t>
      </w:r>
      <w:r>
        <w:rPr>
          <w:b/>
        </w:rPr>
        <w:t>с</w:t>
      </w:r>
      <w:r>
        <w:t>пособствовать</w:t>
      </w:r>
      <w:r>
        <w:rPr>
          <w:spacing w:val="40"/>
        </w:rPr>
        <w:t xml:space="preserve"> </w:t>
      </w:r>
      <w:r>
        <w:t>обучению</w:t>
      </w:r>
      <w:r>
        <w:rPr>
          <w:spacing w:val="40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методам</w:t>
      </w:r>
      <w:r>
        <w:rPr>
          <w:spacing w:val="40"/>
        </w:rPr>
        <w:t xml:space="preserve"> </w:t>
      </w:r>
      <w:r>
        <w:t xml:space="preserve">регулирования </w:t>
      </w:r>
      <w:r>
        <w:rPr>
          <w:spacing w:val="-2"/>
        </w:rPr>
        <w:t>конфликтов.</w:t>
      </w:r>
    </w:p>
    <w:p w14:paraId="1340BE84">
      <w:pPr>
        <w:pStyle w:val="2"/>
        <w:spacing w:before="3"/>
        <w:ind w:left="1135"/>
        <w:jc w:val="left"/>
      </w:pPr>
      <w:r>
        <w:rPr>
          <w:spacing w:val="-2"/>
        </w:rPr>
        <w:t>Задачи:</w:t>
      </w:r>
    </w:p>
    <w:p w14:paraId="0E0BAA5E">
      <w:pPr>
        <w:pStyle w:val="7"/>
        <w:numPr>
          <w:ilvl w:val="0"/>
          <w:numId w:val="1"/>
        </w:numPr>
        <w:tabs>
          <w:tab w:val="left" w:pos="1912"/>
        </w:tabs>
        <w:spacing w:before="156" w:after="0" w:line="240" w:lineRule="auto"/>
        <w:ind w:left="1912" w:right="0" w:hanging="777"/>
        <w:jc w:val="left"/>
        <w:rPr>
          <w:sz w:val="28"/>
        </w:rPr>
      </w:pPr>
      <w:r>
        <w:rPr>
          <w:sz w:val="28"/>
        </w:rPr>
        <w:t>Обучить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примирительных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программ.</w:t>
      </w:r>
    </w:p>
    <w:p w14:paraId="7E465F6E">
      <w:pPr>
        <w:pStyle w:val="7"/>
        <w:numPr>
          <w:ilvl w:val="0"/>
          <w:numId w:val="1"/>
        </w:numPr>
        <w:tabs>
          <w:tab w:val="left" w:pos="1842"/>
        </w:tabs>
        <w:spacing w:before="163" w:after="0" w:line="360" w:lineRule="auto"/>
        <w:ind w:left="427" w:right="285" w:firstLine="707"/>
        <w:jc w:val="left"/>
        <w:rPr>
          <w:sz w:val="28"/>
        </w:rPr>
      </w:pPr>
      <w:r>
        <w:rPr>
          <w:sz w:val="28"/>
        </w:rPr>
        <w:t>Отработать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технологий на практике.</w:t>
      </w:r>
    </w:p>
    <w:p w14:paraId="50343DDB">
      <w:pPr>
        <w:pStyle w:val="7"/>
        <w:numPr>
          <w:ilvl w:val="0"/>
          <w:numId w:val="1"/>
        </w:numPr>
        <w:tabs>
          <w:tab w:val="left" w:pos="1842"/>
        </w:tabs>
        <w:spacing w:before="0" w:after="0" w:line="321" w:lineRule="exact"/>
        <w:ind w:left="1842" w:right="0" w:hanging="707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14:paraId="4114347B">
      <w:pPr>
        <w:pStyle w:val="7"/>
        <w:numPr>
          <w:ilvl w:val="0"/>
          <w:numId w:val="1"/>
        </w:numPr>
        <w:tabs>
          <w:tab w:val="left" w:pos="1842"/>
          <w:tab w:val="left" w:pos="3443"/>
          <w:tab w:val="left" w:pos="6090"/>
          <w:tab w:val="left" w:pos="7394"/>
          <w:tab w:val="left" w:pos="8380"/>
          <w:tab w:val="left" w:pos="9652"/>
        </w:tabs>
        <w:spacing w:before="161" w:after="0" w:line="362" w:lineRule="auto"/>
        <w:ind w:left="427" w:right="278" w:firstLine="707"/>
        <w:jc w:val="left"/>
        <w:rPr>
          <w:sz w:val="28"/>
        </w:rPr>
      </w:pPr>
      <w:r>
        <w:rPr>
          <w:spacing w:val="-2"/>
          <w:sz w:val="28"/>
        </w:rPr>
        <w:t>Повышать</w:t>
      </w:r>
      <w:r>
        <w:rPr>
          <w:sz w:val="28"/>
        </w:rPr>
        <w:tab/>
      </w:r>
      <w:r>
        <w:rPr>
          <w:spacing w:val="-2"/>
          <w:sz w:val="28"/>
        </w:rPr>
        <w:t>профессиональный</w:t>
      </w:r>
      <w:r>
        <w:rPr>
          <w:sz w:val="28"/>
        </w:rPr>
        <w:tab/>
      </w:r>
      <w:r>
        <w:rPr>
          <w:spacing w:val="-2"/>
          <w:sz w:val="28"/>
        </w:rPr>
        <w:t>уровень</w:t>
      </w:r>
      <w:r>
        <w:rPr>
          <w:sz w:val="28"/>
        </w:rPr>
        <w:tab/>
      </w:r>
      <w:r>
        <w:rPr>
          <w:spacing w:val="-2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z w:val="28"/>
        </w:rPr>
        <w:t>олимпиадах, вебинарах , конференциях ШСМ</w:t>
      </w:r>
    </w:p>
    <w:tbl>
      <w:tblPr>
        <w:tblStyle w:val="4"/>
        <w:tblW w:w="0" w:type="auto"/>
        <w:tblInd w:w="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8"/>
        <w:gridCol w:w="4696"/>
        <w:gridCol w:w="2044"/>
        <w:gridCol w:w="2190"/>
      </w:tblGrid>
      <w:tr w14:paraId="6147E8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958" w:type="dxa"/>
          </w:tcPr>
          <w:p w14:paraId="27E09A78">
            <w:pPr>
              <w:pStyle w:val="8"/>
              <w:spacing w:line="301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№п/п</w:t>
            </w:r>
          </w:p>
        </w:tc>
        <w:tc>
          <w:tcPr>
            <w:tcW w:w="4696" w:type="dxa"/>
          </w:tcPr>
          <w:p w14:paraId="65CB5F7A">
            <w:pPr>
              <w:pStyle w:val="8"/>
              <w:spacing w:line="30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044" w:type="dxa"/>
          </w:tcPr>
          <w:p w14:paraId="0EADDB03">
            <w:pPr>
              <w:pStyle w:val="8"/>
              <w:spacing w:line="301" w:lineRule="exact"/>
              <w:ind w:left="8" w:right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Срок</w:t>
            </w:r>
          </w:p>
        </w:tc>
        <w:tc>
          <w:tcPr>
            <w:tcW w:w="2190" w:type="dxa"/>
          </w:tcPr>
          <w:p w14:paraId="6F84F40C">
            <w:pPr>
              <w:pStyle w:val="8"/>
              <w:spacing w:line="30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14:paraId="1FDA1D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958" w:type="dxa"/>
          </w:tcPr>
          <w:p w14:paraId="7B3C3217">
            <w:pPr>
              <w:pStyle w:val="8"/>
              <w:ind w:left="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696" w:type="dxa"/>
          </w:tcPr>
          <w:p w14:paraId="129BAE4F">
            <w:pPr>
              <w:pStyle w:val="8"/>
              <w:ind w:left="10" w:right="3"/>
              <w:jc w:val="center"/>
              <w:rPr>
                <w:sz w:val="28"/>
              </w:rPr>
            </w:pPr>
            <w:r>
              <w:rPr>
                <w:sz w:val="28"/>
              </w:rPr>
              <w:t>Организационное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заседание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ШСМ</w:t>
            </w:r>
          </w:p>
        </w:tc>
        <w:tc>
          <w:tcPr>
            <w:tcW w:w="2044" w:type="dxa"/>
          </w:tcPr>
          <w:p w14:paraId="2AC800E3">
            <w:pPr>
              <w:pStyle w:val="8"/>
              <w:ind w:left="8" w:right="3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Август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</w:t>
            </w:r>
            <w:r>
              <w:rPr>
                <w:rFonts w:hint="default"/>
                <w:spacing w:val="-4"/>
                <w:sz w:val="28"/>
                <w:lang w:val="ru-RU"/>
              </w:rPr>
              <w:t>5</w:t>
            </w:r>
          </w:p>
        </w:tc>
        <w:tc>
          <w:tcPr>
            <w:tcW w:w="2190" w:type="dxa"/>
          </w:tcPr>
          <w:p w14:paraId="60887FDC">
            <w:pPr>
              <w:pStyle w:val="8"/>
              <w:spacing w:line="240" w:lineRule="auto"/>
              <w:ind w:left="76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Шарифуллина</w:t>
            </w:r>
            <w:r>
              <w:rPr>
                <w:rFonts w:hint="default"/>
                <w:sz w:val="28"/>
                <w:lang w:val="ru-RU"/>
              </w:rPr>
              <w:t xml:space="preserve"> Г.А.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  <w:p w14:paraId="4FA71C74">
            <w:pPr>
              <w:pStyle w:val="8"/>
              <w:spacing w:line="308" w:lineRule="exact"/>
              <w:ind w:left="76" w:right="7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ШСМ</w:t>
            </w:r>
          </w:p>
        </w:tc>
      </w:tr>
      <w:tr w14:paraId="1563E2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958" w:type="dxa"/>
          </w:tcPr>
          <w:p w14:paraId="352A1E65">
            <w:pPr>
              <w:pStyle w:val="8"/>
              <w:ind w:left="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696" w:type="dxa"/>
          </w:tcPr>
          <w:p w14:paraId="73312776">
            <w:pPr>
              <w:pStyle w:val="8"/>
              <w:spacing w:line="240" w:lineRule="auto"/>
              <w:ind w:left="467" w:right="449" w:hanging="12"/>
              <w:jc w:val="both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педагогического состава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положением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принципами работы школьной службы медиации «Школа без</w:t>
            </w:r>
          </w:p>
          <w:p w14:paraId="41A083E8">
            <w:pPr>
              <w:pStyle w:val="8"/>
              <w:spacing w:line="308" w:lineRule="exact"/>
              <w:ind w:left="10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насилия»</w:t>
            </w:r>
          </w:p>
        </w:tc>
        <w:tc>
          <w:tcPr>
            <w:tcW w:w="2044" w:type="dxa"/>
          </w:tcPr>
          <w:p w14:paraId="3A3DCFDF">
            <w:pPr>
              <w:pStyle w:val="8"/>
              <w:ind w:left="8" w:right="3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Август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</w:t>
            </w:r>
            <w:r>
              <w:rPr>
                <w:rFonts w:hint="default"/>
                <w:spacing w:val="-4"/>
                <w:sz w:val="28"/>
                <w:lang w:val="ru-RU"/>
              </w:rPr>
              <w:t>5</w:t>
            </w:r>
          </w:p>
        </w:tc>
        <w:tc>
          <w:tcPr>
            <w:tcW w:w="2190" w:type="dxa"/>
          </w:tcPr>
          <w:p w14:paraId="156AFCE5">
            <w:pPr>
              <w:pStyle w:val="8"/>
              <w:spacing w:line="240" w:lineRule="auto"/>
              <w:ind w:left="76" w:right="72"/>
              <w:jc w:val="center"/>
              <w:rPr>
                <w:sz w:val="28"/>
              </w:rPr>
            </w:pPr>
            <w:r>
              <w:rPr>
                <w:sz w:val="28"/>
                <w:lang w:val="ru-RU"/>
              </w:rPr>
              <w:t>Шарифуллина</w:t>
            </w:r>
            <w:r>
              <w:rPr>
                <w:rFonts w:hint="default"/>
                <w:sz w:val="28"/>
                <w:lang w:val="ru-RU"/>
              </w:rPr>
              <w:t xml:space="preserve"> Г.А.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pacing w:val="-4"/>
                <w:sz w:val="28"/>
              </w:rPr>
              <w:t>ШСМ</w:t>
            </w:r>
          </w:p>
        </w:tc>
      </w:tr>
      <w:tr w14:paraId="4B003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0" w:hRule="atLeast"/>
        </w:trPr>
        <w:tc>
          <w:tcPr>
            <w:tcW w:w="958" w:type="dxa"/>
          </w:tcPr>
          <w:p w14:paraId="27582965">
            <w:pPr>
              <w:pStyle w:val="8"/>
              <w:ind w:left="5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696" w:type="dxa"/>
          </w:tcPr>
          <w:p w14:paraId="108D666C">
            <w:pPr>
              <w:pStyle w:val="8"/>
              <w:spacing w:line="240" w:lineRule="auto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>Выступление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классных руководителей: «Школа без</w:t>
            </w:r>
          </w:p>
          <w:p w14:paraId="687E7085">
            <w:pPr>
              <w:pStyle w:val="8"/>
              <w:spacing w:line="321" w:lineRule="exact"/>
              <w:ind w:left="11" w:right="1"/>
              <w:jc w:val="center"/>
              <w:rPr>
                <w:sz w:val="28"/>
              </w:rPr>
            </w:pPr>
            <w:r>
              <w:rPr>
                <w:sz w:val="28"/>
              </w:rPr>
              <w:t>насилия»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реклама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ШСМ.</w:t>
            </w:r>
          </w:p>
        </w:tc>
        <w:tc>
          <w:tcPr>
            <w:tcW w:w="2044" w:type="dxa"/>
          </w:tcPr>
          <w:p w14:paraId="5D9960AE">
            <w:pPr>
              <w:pStyle w:val="8"/>
              <w:ind w:left="8" w:right="3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</w:t>
            </w:r>
            <w:r>
              <w:rPr>
                <w:rFonts w:hint="default"/>
                <w:spacing w:val="-4"/>
                <w:sz w:val="28"/>
                <w:lang w:val="ru-RU"/>
              </w:rPr>
              <w:t>5</w:t>
            </w:r>
          </w:p>
        </w:tc>
        <w:tc>
          <w:tcPr>
            <w:tcW w:w="2190" w:type="dxa"/>
          </w:tcPr>
          <w:p w14:paraId="208B989E">
            <w:pPr>
              <w:pStyle w:val="8"/>
              <w:spacing w:line="240" w:lineRule="auto"/>
              <w:ind w:left="76" w:right="73"/>
              <w:jc w:val="center"/>
              <w:rPr>
                <w:rFonts w:hint="default"/>
                <w:sz w:val="28"/>
                <w:lang w:val="ru-RU"/>
              </w:rPr>
            </w:pPr>
            <w:r>
              <w:rPr>
                <w:rFonts w:hint="default"/>
                <w:sz w:val="28"/>
                <w:lang w:val="ru-RU"/>
              </w:rPr>
              <w:t>Галимова Г.М.</w:t>
            </w:r>
          </w:p>
          <w:p w14:paraId="5C380EB2">
            <w:pPr>
              <w:pStyle w:val="8"/>
              <w:spacing w:line="240" w:lineRule="auto"/>
              <w:ind w:left="266" w:right="262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МО</w:t>
            </w:r>
            <w:r>
              <w:rPr>
                <w:spacing w:val="-2"/>
                <w:sz w:val="28"/>
              </w:rPr>
              <w:t xml:space="preserve"> классных</w:t>
            </w:r>
          </w:p>
          <w:p w14:paraId="5B322526">
            <w:pPr>
              <w:pStyle w:val="8"/>
              <w:spacing w:line="308" w:lineRule="exact"/>
              <w:ind w:left="76" w:right="7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руководителей</w:t>
            </w:r>
          </w:p>
        </w:tc>
      </w:tr>
      <w:tr w14:paraId="448BE1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958" w:type="dxa"/>
          </w:tcPr>
          <w:p w14:paraId="7CBE627C">
            <w:pPr>
              <w:pStyle w:val="8"/>
              <w:ind w:left="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696" w:type="dxa"/>
          </w:tcPr>
          <w:p w14:paraId="71A7E709">
            <w:pPr>
              <w:pStyle w:val="8"/>
              <w:spacing w:line="240" w:lineRule="auto"/>
              <w:ind w:left="1881" w:right="120" w:hanging="1681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стенда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информацией о ШСМ</w:t>
            </w:r>
          </w:p>
        </w:tc>
        <w:tc>
          <w:tcPr>
            <w:tcW w:w="2044" w:type="dxa"/>
          </w:tcPr>
          <w:p w14:paraId="413433BF">
            <w:pPr>
              <w:pStyle w:val="8"/>
              <w:spacing w:line="240" w:lineRule="auto"/>
              <w:ind w:left="740" w:right="565" w:hanging="161"/>
              <w:rPr>
                <w:rFonts w:hint="default"/>
                <w:sz w:val="28"/>
                <w:lang w:val="ru-RU"/>
              </w:rPr>
            </w:pPr>
            <w:r>
              <w:rPr>
                <w:spacing w:val="-2"/>
                <w:sz w:val="28"/>
              </w:rPr>
              <w:t xml:space="preserve">Ноябрь </w:t>
            </w:r>
            <w:r>
              <w:rPr>
                <w:spacing w:val="-4"/>
                <w:sz w:val="28"/>
              </w:rPr>
              <w:t>202</w:t>
            </w:r>
            <w:r>
              <w:rPr>
                <w:rFonts w:hint="default"/>
                <w:spacing w:val="-4"/>
                <w:sz w:val="28"/>
                <w:lang w:val="ru-RU"/>
              </w:rPr>
              <w:t>5</w:t>
            </w:r>
          </w:p>
        </w:tc>
        <w:tc>
          <w:tcPr>
            <w:tcW w:w="2190" w:type="dxa"/>
          </w:tcPr>
          <w:p w14:paraId="5B51DCE5">
            <w:pPr>
              <w:pStyle w:val="8"/>
              <w:spacing w:line="240" w:lineRule="auto"/>
              <w:ind w:left="0" w:leftChars="0" w:firstLine="140" w:firstLineChars="50"/>
              <w:rPr>
                <w:sz w:val="28"/>
              </w:rPr>
            </w:pPr>
            <w:r>
              <w:rPr>
                <w:sz w:val="28"/>
                <w:lang w:val="ru-RU"/>
              </w:rPr>
              <w:t>Шарифуллина</w:t>
            </w:r>
            <w:r>
              <w:rPr>
                <w:rFonts w:hint="default"/>
                <w:sz w:val="28"/>
                <w:lang w:val="ru-RU"/>
              </w:rPr>
              <w:t xml:space="preserve"> Г.А.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  <w:p w14:paraId="46A25D3A">
            <w:pPr>
              <w:pStyle w:val="8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ШСМ</w:t>
            </w:r>
          </w:p>
        </w:tc>
      </w:tr>
      <w:tr w14:paraId="70DC4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958" w:type="dxa"/>
          </w:tcPr>
          <w:p w14:paraId="31DC96AD">
            <w:pPr>
              <w:pStyle w:val="8"/>
              <w:ind w:left="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696" w:type="dxa"/>
          </w:tcPr>
          <w:p w14:paraId="39F4033F">
            <w:pPr>
              <w:pStyle w:val="8"/>
              <w:ind w:left="10" w:right="5"/>
              <w:jc w:val="center"/>
              <w:rPr>
                <w:sz w:val="28"/>
              </w:rPr>
            </w:pPr>
            <w:r>
              <w:rPr>
                <w:sz w:val="28"/>
              </w:rPr>
              <w:t>Рабочее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заседание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5"/>
                <w:sz w:val="28"/>
              </w:rPr>
              <w:t xml:space="preserve"> ШСМ</w:t>
            </w:r>
          </w:p>
        </w:tc>
        <w:tc>
          <w:tcPr>
            <w:tcW w:w="2044" w:type="dxa"/>
          </w:tcPr>
          <w:p w14:paraId="23FE6CE2">
            <w:pPr>
              <w:pStyle w:val="8"/>
              <w:spacing w:line="242" w:lineRule="auto"/>
              <w:ind w:left="759" w:hanging="31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течении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90" w:type="dxa"/>
          </w:tcPr>
          <w:p w14:paraId="09AB3560">
            <w:pPr>
              <w:pStyle w:val="8"/>
              <w:ind w:left="175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Шарифуллина</w:t>
            </w:r>
            <w:r>
              <w:rPr>
                <w:rFonts w:hint="default"/>
                <w:sz w:val="28"/>
                <w:lang w:val="ru-RU"/>
              </w:rPr>
              <w:t xml:space="preserve"> Г.А.</w:t>
            </w:r>
          </w:p>
          <w:p w14:paraId="62AE4F8C">
            <w:pPr>
              <w:pStyle w:val="8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ШСМ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члены</w:t>
            </w:r>
          </w:p>
        </w:tc>
      </w:tr>
      <w:tr w14:paraId="67B8B0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958" w:type="dxa"/>
          </w:tcPr>
          <w:p w14:paraId="12BFAD63">
            <w:pPr>
              <w:pStyle w:val="8"/>
              <w:ind w:left="5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696" w:type="dxa"/>
          </w:tcPr>
          <w:p w14:paraId="531F0233">
            <w:pPr>
              <w:pStyle w:val="8"/>
              <w:ind w:left="10" w:right="8"/>
              <w:jc w:val="center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регистрационного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журнала.</w:t>
            </w:r>
          </w:p>
        </w:tc>
        <w:tc>
          <w:tcPr>
            <w:tcW w:w="2044" w:type="dxa"/>
          </w:tcPr>
          <w:p w14:paraId="6FB5D266">
            <w:pPr>
              <w:pStyle w:val="8"/>
              <w:ind w:left="8" w:right="1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90" w:type="dxa"/>
          </w:tcPr>
          <w:p w14:paraId="76A3FD06">
            <w:pPr>
              <w:pStyle w:val="8"/>
              <w:spacing w:line="240" w:lineRule="auto"/>
              <w:ind w:left="0" w:leftChars="0" w:firstLine="0" w:firstLineChars="0"/>
              <w:rPr>
                <w:sz w:val="28"/>
              </w:rPr>
            </w:pPr>
            <w:r>
              <w:rPr>
                <w:sz w:val="28"/>
                <w:lang w:val="ru-RU"/>
              </w:rPr>
              <w:t>Шарифуллина</w:t>
            </w:r>
            <w:r>
              <w:rPr>
                <w:rFonts w:hint="default"/>
                <w:sz w:val="28"/>
                <w:lang w:val="ru-RU"/>
              </w:rPr>
              <w:t xml:space="preserve"> Г.А.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  <w:p w14:paraId="7EDACA7F">
            <w:pPr>
              <w:pStyle w:val="8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ШСМ,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</w:t>
            </w:r>
          </w:p>
        </w:tc>
      </w:tr>
    </w:tbl>
    <w:p w14:paraId="3A774C22">
      <w:pPr>
        <w:pStyle w:val="8"/>
        <w:spacing w:after="0" w:line="310" w:lineRule="exact"/>
        <w:rPr>
          <w:sz w:val="28"/>
        </w:rPr>
        <w:sectPr>
          <w:type w:val="continuous"/>
          <w:pgSz w:w="11910" w:h="16840"/>
          <w:pgMar w:top="1360" w:right="566" w:bottom="833" w:left="1275" w:header="720" w:footer="720" w:gutter="0"/>
          <w:cols w:space="720" w:num="1"/>
        </w:sectPr>
      </w:pPr>
    </w:p>
    <w:tbl>
      <w:tblPr>
        <w:tblStyle w:val="4"/>
        <w:tblW w:w="0" w:type="auto"/>
        <w:tblInd w:w="1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8"/>
        <w:gridCol w:w="4696"/>
        <w:gridCol w:w="2044"/>
        <w:gridCol w:w="2190"/>
      </w:tblGrid>
      <w:tr w14:paraId="33B58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958" w:type="dxa"/>
          </w:tcPr>
          <w:p w14:paraId="1AB7CD98">
            <w:pPr>
              <w:pStyle w:val="8"/>
              <w:spacing w:line="317" w:lineRule="exact"/>
              <w:ind w:left="0" w:right="36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696" w:type="dxa"/>
          </w:tcPr>
          <w:p w14:paraId="123AD267">
            <w:pPr>
              <w:pStyle w:val="8"/>
              <w:spacing w:line="240" w:lineRule="auto"/>
              <w:ind w:left="10" w:right="3"/>
              <w:jc w:val="center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классных часов, связанных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конфликтов</w:t>
            </w:r>
          </w:p>
          <w:p w14:paraId="4427DE2F">
            <w:pPr>
              <w:pStyle w:val="8"/>
              <w:spacing w:line="308" w:lineRule="exact"/>
              <w:ind w:left="10" w:right="3"/>
              <w:jc w:val="center"/>
              <w:rPr>
                <w:sz w:val="28"/>
              </w:rPr>
            </w:pPr>
            <w:r>
              <w:rPr>
                <w:sz w:val="28"/>
              </w:rPr>
              <w:t>между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людьми</w:t>
            </w:r>
          </w:p>
        </w:tc>
        <w:tc>
          <w:tcPr>
            <w:tcW w:w="2044" w:type="dxa"/>
          </w:tcPr>
          <w:p w14:paraId="67C79D79">
            <w:pPr>
              <w:pStyle w:val="8"/>
              <w:spacing w:line="240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14:paraId="3B878AEF">
            <w:pPr>
              <w:pStyle w:val="8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14:paraId="517D0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958" w:type="dxa"/>
          </w:tcPr>
          <w:p w14:paraId="715A3F4F">
            <w:pPr>
              <w:pStyle w:val="8"/>
              <w:ind w:left="0" w:right="36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696" w:type="dxa"/>
          </w:tcPr>
          <w:p w14:paraId="2BCBAB70">
            <w:pPr>
              <w:pStyle w:val="8"/>
              <w:ind w:left="10" w:right="1"/>
              <w:jc w:val="center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ШСМ</w:t>
            </w:r>
          </w:p>
        </w:tc>
        <w:tc>
          <w:tcPr>
            <w:tcW w:w="2044" w:type="dxa"/>
          </w:tcPr>
          <w:p w14:paraId="6C3B062A">
            <w:pPr>
              <w:pStyle w:val="8"/>
              <w:ind w:left="8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Ежеквартально</w:t>
            </w:r>
          </w:p>
        </w:tc>
        <w:tc>
          <w:tcPr>
            <w:tcW w:w="2190" w:type="dxa"/>
          </w:tcPr>
          <w:p w14:paraId="3205B424">
            <w:pPr>
              <w:pStyle w:val="8"/>
              <w:spacing w:line="240" w:lineRule="auto"/>
              <w:ind w:left="0" w:leftChars="0" w:firstLine="0" w:firstLineChars="0"/>
              <w:rPr>
                <w:sz w:val="28"/>
              </w:rPr>
            </w:pPr>
            <w:r>
              <w:rPr>
                <w:spacing w:val="-2"/>
                <w:sz w:val="28"/>
                <w:lang w:val="ru-RU"/>
              </w:rPr>
              <w:t>Шарифуллина</w:t>
            </w:r>
            <w:r>
              <w:rPr>
                <w:rFonts w:hint="default"/>
                <w:spacing w:val="-2"/>
                <w:sz w:val="28"/>
                <w:lang w:val="ru-RU"/>
              </w:rPr>
              <w:t xml:space="preserve"> Г.А. </w:t>
            </w:r>
            <w:r>
              <w:rPr>
                <w:spacing w:val="-2"/>
                <w:sz w:val="28"/>
              </w:rPr>
              <w:t>руководитель</w:t>
            </w:r>
          </w:p>
          <w:p w14:paraId="41C1BDCD">
            <w:pPr>
              <w:pStyle w:val="8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ШСМ</w:t>
            </w:r>
          </w:p>
        </w:tc>
      </w:tr>
      <w:tr w14:paraId="4A5A6C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958" w:type="dxa"/>
          </w:tcPr>
          <w:p w14:paraId="3A734326">
            <w:pPr>
              <w:pStyle w:val="8"/>
              <w:ind w:left="0" w:right="36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696" w:type="dxa"/>
          </w:tcPr>
          <w:p w14:paraId="45BA73C7">
            <w:pPr>
              <w:pStyle w:val="8"/>
              <w:spacing w:line="240" w:lineRule="auto"/>
              <w:ind w:left="1555" w:hanging="704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правовыми </w:t>
            </w:r>
            <w:r>
              <w:rPr>
                <w:spacing w:val="-2"/>
                <w:sz w:val="28"/>
              </w:rPr>
              <w:t>документами</w:t>
            </w:r>
          </w:p>
        </w:tc>
        <w:tc>
          <w:tcPr>
            <w:tcW w:w="2044" w:type="dxa"/>
          </w:tcPr>
          <w:p w14:paraId="25F667F5">
            <w:pPr>
              <w:pStyle w:val="8"/>
              <w:spacing w:line="240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14:paraId="1712EAB7">
            <w:pPr>
              <w:pStyle w:val="8"/>
              <w:spacing w:line="240" w:lineRule="auto"/>
              <w:rPr>
                <w:sz w:val="28"/>
              </w:rPr>
            </w:pPr>
            <w:r>
              <w:rPr>
                <w:sz w:val="28"/>
                <w:lang w:val="ru-RU"/>
              </w:rPr>
              <w:t>Шарифуллина</w:t>
            </w:r>
            <w:r>
              <w:rPr>
                <w:rFonts w:hint="default"/>
                <w:sz w:val="28"/>
                <w:lang w:val="ru-RU"/>
              </w:rPr>
              <w:t xml:space="preserve"> Г.А.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  <w:p w14:paraId="1763C833">
            <w:pPr>
              <w:pStyle w:val="8"/>
              <w:spacing w:line="30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ШСМ</w:t>
            </w:r>
          </w:p>
        </w:tc>
      </w:tr>
      <w:tr w14:paraId="49DCF2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958" w:type="dxa"/>
          </w:tcPr>
          <w:p w14:paraId="2B948C8F">
            <w:pPr>
              <w:pStyle w:val="8"/>
              <w:spacing w:line="317" w:lineRule="exact"/>
              <w:ind w:left="0" w:right="29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696" w:type="dxa"/>
          </w:tcPr>
          <w:p w14:paraId="497063CC">
            <w:pPr>
              <w:pStyle w:val="8"/>
              <w:spacing w:line="240" w:lineRule="auto"/>
              <w:ind w:left="1040" w:hanging="317"/>
              <w:rPr>
                <w:sz w:val="28"/>
              </w:rPr>
            </w:pPr>
            <w:r>
              <w:rPr>
                <w:sz w:val="28"/>
              </w:rPr>
              <w:t>Сотрудничество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Советом профилактики школы</w:t>
            </w:r>
          </w:p>
        </w:tc>
        <w:tc>
          <w:tcPr>
            <w:tcW w:w="2044" w:type="dxa"/>
          </w:tcPr>
          <w:p w14:paraId="1A348F6F">
            <w:pPr>
              <w:pStyle w:val="8"/>
              <w:spacing w:line="240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14:paraId="5A18B38F">
            <w:pPr>
              <w:pStyle w:val="8"/>
              <w:spacing w:line="240" w:lineRule="auto"/>
              <w:rPr>
                <w:sz w:val="28"/>
              </w:rPr>
            </w:pPr>
            <w:r>
              <w:rPr>
                <w:sz w:val="28"/>
                <w:lang w:val="ru-RU"/>
              </w:rPr>
              <w:t>Шарифуллина</w:t>
            </w:r>
            <w:r>
              <w:rPr>
                <w:rFonts w:hint="default"/>
                <w:sz w:val="28"/>
                <w:lang w:val="ru-RU"/>
              </w:rPr>
              <w:t xml:space="preserve"> Г.А.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  <w:p w14:paraId="4679DAF3">
            <w:pPr>
              <w:pStyle w:val="8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ШСМ,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</w:t>
            </w:r>
          </w:p>
        </w:tc>
      </w:tr>
      <w:tr w14:paraId="627FDE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958" w:type="dxa"/>
          </w:tcPr>
          <w:p w14:paraId="36A9A455">
            <w:pPr>
              <w:pStyle w:val="8"/>
              <w:ind w:left="0" w:right="29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696" w:type="dxa"/>
          </w:tcPr>
          <w:p w14:paraId="7BDE7771">
            <w:pPr>
              <w:pStyle w:val="8"/>
              <w:spacing w:line="240" w:lineRule="auto"/>
              <w:ind w:left="179" w:firstLine="542"/>
              <w:rPr>
                <w:sz w:val="28"/>
              </w:rPr>
            </w:pPr>
            <w:r>
              <w:rPr>
                <w:sz w:val="28"/>
              </w:rPr>
              <w:t>Размещение информации о деятельности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ШСМ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сайте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044" w:type="dxa"/>
          </w:tcPr>
          <w:p w14:paraId="5D250BC2">
            <w:pPr>
              <w:pStyle w:val="8"/>
              <w:spacing w:line="240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14:paraId="4F6195B8">
            <w:pPr>
              <w:pStyle w:val="8"/>
              <w:spacing w:line="240" w:lineRule="auto"/>
              <w:ind w:right="4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Ответственный </w:t>
            </w:r>
            <w:r>
              <w:rPr>
                <w:sz w:val="28"/>
              </w:rPr>
              <w:t>за сайт</w:t>
            </w:r>
          </w:p>
          <w:p w14:paraId="02BF1AFB">
            <w:pPr>
              <w:pStyle w:val="8"/>
              <w:spacing w:line="308" w:lineRule="exact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Шарифуллина</w:t>
            </w:r>
            <w:r>
              <w:rPr>
                <w:rFonts w:hint="default"/>
                <w:sz w:val="28"/>
                <w:lang w:val="ru-RU"/>
              </w:rPr>
              <w:t xml:space="preserve"> Г.А.</w:t>
            </w:r>
          </w:p>
        </w:tc>
      </w:tr>
      <w:tr w14:paraId="58EFCF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958" w:type="dxa"/>
          </w:tcPr>
          <w:p w14:paraId="0B4FEE6E">
            <w:pPr>
              <w:pStyle w:val="8"/>
              <w:ind w:left="0" w:right="29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696" w:type="dxa"/>
          </w:tcPr>
          <w:p w14:paraId="1C43FDCB">
            <w:pPr>
              <w:pStyle w:val="8"/>
              <w:ind w:left="116" w:firstLine="6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собраний</w:t>
            </w:r>
          </w:p>
          <w:p w14:paraId="4913D826">
            <w:pPr>
              <w:pStyle w:val="8"/>
              <w:spacing w:line="322" w:lineRule="exact"/>
              <w:ind w:left="868" w:hanging="752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«Конструктивные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выходы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 конфликтных ситуаций»</w:t>
            </w:r>
          </w:p>
        </w:tc>
        <w:tc>
          <w:tcPr>
            <w:tcW w:w="2044" w:type="dxa"/>
          </w:tcPr>
          <w:p w14:paraId="37EE026D">
            <w:pPr>
              <w:pStyle w:val="8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2190" w:type="dxa"/>
          </w:tcPr>
          <w:p w14:paraId="44357CC5">
            <w:pPr>
              <w:pStyle w:val="8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Шарифуллина</w:t>
            </w:r>
            <w:r>
              <w:rPr>
                <w:rFonts w:hint="default"/>
                <w:sz w:val="28"/>
                <w:lang w:val="ru-RU"/>
              </w:rPr>
              <w:t xml:space="preserve"> Г.А.</w:t>
            </w:r>
          </w:p>
          <w:p w14:paraId="0CB2E9D7">
            <w:pPr>
              <w:pStyle w:val="8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ШСМ,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</w:t>
            </w:r>
          </w:p>
        </w:tc>
      </w:tr>
      <w:tr w14:paraId="51A40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958" w:type="dxa"/>
          </w:tcPr>
          <w:p w14:paraId="39D5F932">
            <w:pPr>
              <w:pStyle w:val="8"/>
              <w:ind w:left="0" w:right="29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4696" w:type="dxa"/>
          </w:tcPr>
          <w:p w14:paraId="10F64E85">
            <w:pPr>
              <w:pStyle w:val="8"/>
              <w:ind w:left="119" w:firstLine="331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консультации</w:t>
            </w:r>
          </w:p>
          <w:p w14:paraId="645EEE9C">
            <w:pPr>
              <w:pStyle w:val="8"/>
              <w:spacing w:line="322" w:lineRule="exact"/>
              <w:ind w:left="200" w:hanging="82"/>
              <w:rPr>
                <w:sz w:val="28"/>
              </w:rPr>
            </w:pPr>
            <w:r>
              <w:rPr>
                <w:sz w:val="28"/>
              </w:rPr>
              <w:t>родителей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разрешения конфликтных ситуаций</w:t>
            </w:r>
          </w:p>
        </w:tc>
        <w:tc>
          <w:tcPr>
            <w:tcW w:w="2044" w:type="dxa"/>
          </w:tcPr>
          <w:p w14:paraId="02CF04B3">
            <w:pPr>
              <w:pStyle w:val="8"/>
              <w:spacing w:line="242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14:paraId="0B05FB6C">
            <w:pPr>
              <w:pStyle w:val="8"/>
              <w:ind w:left="0" w:leftChars="0" w:firstLine="0" w:firstLineChars="0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Шарифуллина</w:t>
            </w:r>
            <w:r>
              <w:rPr>
                <w:rFonts w:hint="default"/>
                <w:sz w:val="28"/>
                <w:lang w:val="ru-RU"/>
              </w:rPr>
              <w:t xml:space="preserve"> Г.А.</w:t>
            </w:r>
          </w:p>
          <w:p w14:paraId="7DD8D4B9">
            <w:pPr>
              <w:pStyle w:val="8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ШСМ,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</w:t>
            </w:r>
          </w:p>
        </w:tc>
      </w:tr>
      <w:tr w14:paraId="3191F7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958" w:type="dxa"/>
          </w:tcPr>
          <w:p w14:paraId="45876EB9">
            <w:pPr>
              <w:pStyle w:val="8"/>
              <w:ind w:left="0" w:right="291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4696" w:type="dxa"/>
          </w:tcPr>
          <w:p w14:paraId="5637EC0E">
            <w:pPr>
              <w:pStyle w:val="8"/>
              <w:ind w:left="10" w:right="5"/>
              <w:jc w:val="center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обращениями</w:t>
            </w:r>
          </w:p>
        </w:tc>
        <w:tc>
          <w:tcPr>
            <w:tcW w:w="2044" w:type="dxa"/>
          </w:tcPr>
          <w:p w14:paraId="7AA08601">
            <w:pPr>
              <w:pStyle w:val="8"/>
              <w:spacing w:line="240" w:lineRule="auto"/>
              <w:ind w:left="176" w:firstLine="244"/>
              <w:rPr>
                <w:sz w:val="28"/>
              </w:rPr>
            </w:pPr>
            <w:r>
              <w:rPr>
                <w:sz w:val="28"/>
              </w:rPr>
              <w:t>В течение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2190" w:type="dxa"/>
          </w:tcPr>
          <w:p w14:paraId="4A422729">
            <w:pPr>
              <w:pStyle w:val="8"/>
              <w:ind w:left="0" w:leftChars="0" w:firstLine="0" w:firstLineChars="0"/>
              <w:rPr>
                <w:rFonts w:hint="default"/>
                <w:sz w:val="28"/>
                <w:lang w:val="ru-RU"/>
              </w:rPr>
            </w:pPr>
            <w:r>
              <w:rPr>
                <w:sz w:val="28"/>
                <w:lang w:val="ru-RU"/>
              </w:rPr>
              <w:t>Шарифуллина</w:t>
            </w:r>
            <w:r>
              <w:rPr>
                <w:rFonts w:hint="default"/>
                <w:sz w:val="28"/>
                <w:lang w:val="ru-RU"/>
              </w:rPr>
              <w:t xml:space="preserve"> Г.А.</w:t>
            </w:r>
          </w:p>
          <w:p w14:paraId="02D19589">
            <w:pPr>
              <w:pStyle w:val="8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r>
              <w:rPr>
                <w:sz w:val="28"/>
              </w:rPr>
              <w:t>ШСМ,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члены</w:t>
            </w:r>
          </w:p>
        </w:tc>
      </w:tr>
    </w:tbl>
    <w:p w14:paraId="15BD3EC4"/>
    <w:sectPr>
      <w:type w:val="continuous"/>
      <w:pgSz w:w="11910" w:h="16840"/>
      <w:pgMar w:top="1100" w:right="566" w:bottom="280" w:left="1275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912" w:hanging="77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734" w:hanging="77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549" w:hanging="77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363" w:hanging="77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78" w:hanging="77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992" w:hanging="77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807" w:hanging="77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621" w:hanging="77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36" w:hanging="77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5BCD57C0"/>
    <w:rsid w:val="5C483720"/>
    <w:rsid w:val="7E110A8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145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427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427" w:firstLine="707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8">
    <w:name w:val="Table Paragraph"/>
    <w:basedOn w:val="1"/>
    <w:qFormat/>
    <w:uiPriority w:val="1"/>
    <w:pPr>
      <w:spacing w:line="315" w:lineRule="exact"/>
      <w:ind w:left="10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6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2025-04-27T15:06:00Z</dcterms:created>
  <dc:creator>Пользователь Windows</dc:creator>
  <cp:lastModifiedBy>WPS_1727893312</cp:lastModifiedBy>
  <dcterms:modified xsi:type="dcterms:W3CDTF">2026-02-17T17:30:46Z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2025-04-27T00:00:00Z</vt:filetime>
  </property>
  <property fmtid="{D5CDD505-2E9C-101B-9397-08002B2CF9AE}" pid="5" name="Producer">
    <vt:lpwstr>Microsoft® Word 2010</vt:lpwstr>
  </property>
  <property fmtid="{D5CDD505-2E9C-101B-9397-08002B2CF9AE}" pid="6" name="KSOProductBuildVer">
    <vt:lpwstr>1049-12.2.0.23196</vt:lpwstr>
  </property>
  <property fmtid="{D5CDD505-2E9C-101B-9397-08002B2CF9AE}" pid="7" name="ICV">
    <vt:lpwstr>1C68E843D130409298ECEEA54C7152CA_12</vt:lpwstr>
  </property>
</Properties>
</file>